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490" w:rsidRDefault="00EA3490" w:rsidP="00EA3490">
      <w:pPr>
        <w:pStyle w:val="NormalWeb"/>
      </w:pPr>
      <w:r>
        <w:t>Construction of the Charles D. Lamb Energy Center continues. On June 2, 2014 David Osburn, OMPA General Manager; Mike Mushrush, OMPA Director of Operations and Charles D. Lamb, Mayor of Edmond visited the Siemens factory in Charlotte, North Carolina to view the build on the Gas Turbine for the CDLEC.</w:t>
      </w:r>
      <w:bookmarkStart w:id="0" w:name="_GoBack"/>
      <w:bookmarkEnd w:id="0"/>
    </w:p>
    <w:p w:rsidR="00EA3490" w:rsidRDefault="00EA3490" w:rsidP="00EA3490">
      <w:pPr>
        <w:pStyle w:val="NormalWeb"/>
      </w:pPr>
      <w:r>
        <w:t xml:space="preserve">OG&amp;E has </w:t>
      </w:r>
      <w:proofErr w:type="spellStart"/>
      <w:proofErr w:type="gramStart"/>
      <w:r>
        <w:t>began</w:t>
      </w:r>
      <w:proofErr w:type="spellEnd"/>
      <w:proofErr w:type="gramEnd"/>
      <w:r>
        <w:t xml:space="preserve"> constructing the 345kV substation.</w:t>
      </w:r>
    </w:p>
    <w:p w:rsidR="00EA3490" w:rsidRDefault="00EA3490" w:rsidP="00EA3490">
      <w:pPr>
        <w:pStyle w:val="NormalWeb"/>
      </w:pPr>
      <w:r>
        <w:t> </w:t>
      </w:r>
      <w:r>
        <w:rPr>
          <w:rStyle w:val="Strong"/>
        </w:rPr>
        <w:t>Projects complete or near completion:</w:t>
      </w:r>
    </w:p>
    <w:p w:rsidR="00EA3490" w:rsidRDefault="00EA3490" w:rsidP="00EA3490">
      <w:pPr>
        <w:pStyle w:val="NormalWeb"/>
      </w:pPr>
      <w:r>
        <w:t>Hydro testing for one section of the waterlines is complete</w:t>
      </w:r>
    </w:p>
    <w:p w:rsidR="00EA3490" w:rsidRDefault="00EA3490" w:rsidP="00EA3490">
      <w:pPr>
        <w:pStyle w:val="NormalWeb"/>
      </w:pPr>
      <w:r>
        <w:t>The rough grading for the Evaporation Pond is complete</w:t>
      </w:r>
    </w:p>
    <w:p w:rsidR="00EA3490" w:rsidRDefault="00EA3490" w:rsidP="00EA3490">
      <w:pPr>
        <w:pStyle w:val="NormalWeb"/>
      </w:pPr>
      <w:r>
        <w:t>Gas turbine generator foundation piles are complete</w:t>
      </w:r>
    </w:p>
    <w:p w:rsidR="00EA3490" w:rsidRDefault="00EA3490" w:rsidP="00EA3490">
      <w:pPr>
        <w:pStyle w:val="NormalWeb"/>
      </w:pPr>
      <w:r>
        <w:t>Gas turbine electrical foundation packages are complete</w:t>
      </w:r>
    </w:p>
    <w:p w:rsidR="00EA3490" w:rsidRDefault="00EA3490" w:rsidP="00EA3490">
      <w:pPr>
        <w:pStyle w:val="NormalWeb"/>
      </w:pPr>
      <w:r>
        <w:t>Foundation walls are complete</w:t>
      </w:r>
    </w:p>
    <w:p w:rsidR="00EA3490" w:rsidRDefault="00EA3490" w:rsidP="00EA3490">
      <w:pPr>
        <w:pStyle w:val="NormalWeb"/>
      </w:pPr>
      <w:r>
        <w:t>The Southern Star metering station is 99% complete</w:t>
      </w:r>
    </w:p>
    <w:p w:rsidR="00272B87" w:rsidRDefault="00272B87"/>
    <w:sectPr w:rsidR="00272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490"/>
    <w:rsid w:val="00272B87"/>
    <w:rsid w:val="00EA3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4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34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4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34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76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593</Characters>
  <Application>Microsoft Office Word</Application>
  <DocSecurity>0</DocSecurity>
  <Lines>4</Lines>
  <Paragraphs>1</Paragraphs>
  <ScaleCrop>false</ScaleCrop>
  <Company>Microsoft</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jrogers</dc:creator>
  <cp:lastModifiedBy>jrogers</cp:lastModifiedBy>
  <cp:revision>1</cp:revision>
  <dcterms:created xsi:type="dcterms:W3CDTF">2014-06-12T21:11:00Z</dcterms:created>
  <dcterms:modified xsi:type="dcterms:W3CDTF">2014-06-12T21:11:00Z</dcterms:modified>
</cp:coreProperties>
</file>